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rsidR="00CE6AF3" w:rsidRPr="00366A36" w:rsidRDefault="009F4032" w:rsidP="00357AD2">
      <w:pPr>
        <w:jc w:val="center"/>
        <w:rPr>
          <w:rFonts w:asciiTheme="majorHAnsi" w:hAnsiTheme="majorHAnsi" w:cstheme="majorHAnsi"/>
          <w:b/>
          <w:sz w:val="22"/>
        </w:rPr>
      </w:pPr>
      <w:r w:rsidRPr="00D72222">
        <w:rPr>
          <w:rFonts w:asciiTheme="majorHAnsi" w:hAnsiTheme="majorHAnsi" w:cstheme="majorHAnsi"/>
          <w:b/>
          <w:sz w:val="22"/>
        </w:rPr>
        <w:t xml:space="preserve">UFFICIO </w:t>
      </w:r>
      <w:r w:rsidR="00F544B2">
        <w:rPr>
          <w:rFonts w:asciiTheme="majorHAnsi" w:hAnsiTheme="majorHAnsi" w:cstheme="majorHAnsi"/>
          <w:b/>
          <w:sz w:val="22"/>
        </w:rPr>
        <w:t>PERSONALE E POLITICHE DEL LAVORO</w:t>
      </w:r>
    </w:p>
    <w:p w:rsidR="00357AD2" w:rsidRDefault="00357AD2" w:rsidP="00357AD2">
      <w:pPr>
        <w:spacing w:after="0"/>
        <w:jc w:val="both"/>
        <w:rPr>
          <w:rFonts w:asciiTheme="majorHAnsi" w:hAnsiTheme="majorHAnsi" w:cstheme="majorHAnsi"/>
          <w:sz w:val="22"/>
        </w:rPr>
      </w:pPr>
      <w:r w:rsidRPr="00366A36">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rsidR="007D6F97" w:rsidRPr="00366A36" w:rsidRDefault="00D4615A" w:rsidP="00357AD2">
      <w:pPr>
        <w:spacing w:after="0"/>
        <w:jc w:val="both"/>
        <w:rPr>
          <w:rFonts w:asciiTheme="majorHAnsi" w:hAnsiTheme="majorHAnsi" w:cstheme="majorHAnsi"/>
          <w:sz w:val="22"/>
        </w:rPr>
      </w:pPr>
      <w:r>
        <w:rPr>
          <w:rFonts w:asciiTheme="majorHAnsi" w:hAnsiTheme="majorHAnsi" w:cstheme="majorHAnsi"/>
          <w:sz w:val="22"/>
        </w:rPr>
        <w:t>Il Comune di</w:t>
      </w:r>
      <w:r w:rsidR="001F214C">
        <w:rPr>
          <w:rFonts w:asciiTheme="majorHAnsi" w:hAnsiTheme="majorHAnsi" w:cstheme="majorHAnsi"/>
          <w:sz w:val="22"/>
        </w:rPr>
        <w:t xml:space="preserve"> </w:t>
      </w:r>
      <w:r w:rsidR="00B60A72">
        <w:rPr>
          <w:rFonts w:asciiTheme="majorHAnsi" w:hAnsiTheme="majorHAnsi" w:cstheme="majorHAnsi"/>
          <w:sz w:val="22"/>
        </w:rPr>
        <w:t>________________</w:t>
      </w:r>
      <w:r w:rsidR="00AF47EE">
        <w:rPr>
          <w:rFonts w:asciiTheme="majorHAnsi" w:hAnsiTheme="majorHAnsi" w:cstheme="majorHAnsi"/>
          <w:sz w:val="22"/>
        </w:rPr>
        <w:t>, in qualità di Titolare del trattamento,</w:t>
      </w:r>
      <w:r w:rsidR="007D6F97" w:rsidRPr="00366A36">
        <w:rPr>
          <w:rFonts w:asciiTheme="majorHAnsi" w:hAnsiTheme="majorHAnsi" w:cstheme="majorHAnsi"/>
          <w:sz w:val="22"/>
        </w:rPr>
        <w:t xml:space="preserve"> si impegna a trattare i</w:t>
      </w:r>
      <w:r w:rsidR="007D6F97">
        <w:rPr>
          <w:rFonts w:asciiTheme="majorHAnsi" w:hAnsiTheme="majorHAnsi" w:cstheme="majorHAnsi"/>
          <w:sz w:val="22"/>
        </w:rPr>
        <w:t xml:space="preserve"> Suoi</w:t>
      </w:r>
      <w:r w:rsidR="007D6F97" w:rsidRPr="00366A36">
        <w:rPr>
          <w:rFonts w:asciiTheme="majorHAnsi" w:hAnsiTheme="majorHAnsi" w:cstheme="majorHAnsi"/>
          <w:sz w:val="22"/>
        </w:rPr>
        <w:t xml:space="preserve"> dati </w:t>
      </w:r>
      <w:r w:rsidR="007D6F97">
        <w:rPr>
          <w:rFonts w:asciiTheme="majorHAnsi" w:hAnsiTheme="majorHAnsi" w:cstheme="majorHAnsi"/>
          <w:sz w:val="22"/>
        </w:rPr>
        <w:t>personali</w:t>
      </w:r>
      <w:r w:rsidR="007D6F97" w:rsidRPr="00366A36">
        <w:rPr>
          <w:rFonts w:asciiTheme="majorHAnsi" w:hAnsiTheme="majorHAnsi" w:cstheme="majorHAnsi"/>
          <w:sz w:val="22"/>
        </w:rPr>
        <w:t xml:space="preserve"> </w:t>
      </w:r>
      <w:r w:rsidR="007D6F97">
        <w:rPr>
          <w:rFonts w:asciiTheme="majorHAnsi" w:hAnsiTheme="majorHAnsi" w:cstheme="majorHAnsi"/>
          <w:sz w:val="22"/>
        </w:rPr>
        <w:t>secondo i principi di correttezza</w:t>
      </w:r>
      <w:r w:rsidR="001E1DEB">
        <w:rPr>
          <w:rFonts w:asciiTheme="majorHAnsi" w:hAnsiTheme="majorHAnsi" w:cstheme="majorHAnsi"/>
          <w:sz w:val="22"/>
        </w:rPr>
        <w:t xml:space="preserve">, </w:t>
      </w:r>
      <w:r w:rsidR="007D6F97">
        <w:rPr>
          <w:rFonts w:asciiTheme="majorHAnsi" w:hAnsiTheme="majorHAnsi" w:cstheme="majorHAnsi"/>
          <w:sz w:val="22"/>
        </w:rPr>
        <w:t>liceità</w:t>
      </w:r>
      <w:r w:rsidR="001E1DEB">
        <w:rPr>
          <w:rFonts w:asciiTheme="majorHAnsi" w:hAnsiTheme="majorHAnsi" w:cstheme="majorHAnsi"/>
          <w:sz w:val="22"/>
        </w:rPr>
        <w:t xml:space="preserve"> ed esattezza,</w:t>
      </w:r>
      <w:r w:rsidR="007D6F97">
        <w:rPr>
          <w:rFonts w:asciiTheme="majorHAnsi" w:hAnsiTheme="majorHAnsi" w:cstheme="majorHAnsi"/>
          <w:sz w:val="22"/>
        </w:rPr>
        <w:t xml:space="preserve"> nonché </w:t>
      </w:r>
      <w:r w:rsidR="007D6F97" w:rsidRPr="00366A36">
        <w:rPr>
          <w:rFonts w:asciiTheme="majorHAnsi" w:hAnsiTheme="majorHAnsi" w:cstheme="majorHAnsi"/>
          <w:sz w:val="22"/>
        </w:rPr>
        <w:t xml:space="preserve">di </w:t>
      </w:r>
      <w:r w:rsidR="00AF47EE" w:rsidRPr="00366A36">
        <w:rPr>
          <w:rFonts w:asciiTheme="majorHAnsi" w:hAnsiTheme="majorHAnsi" w:cstheme="majorHAnsi"/>
          <w:sz w:val="22"/>
        </w:rPr>
        <w:t>minimizzazione</w:t>
      </w:r>
      <w:r w:rsidR="00AF47EE">
        <w:rPr>
          <w:rFonts w:asciiTheme="majorHAnsi" w:hAnsiTheme="majorHAnsi" w:cstheme="majorHAnsi"/>
          <w:sz w:val="22"/>
        </w:rPr>
        <w:t xml:space="preserve"> e</w:t>
      </w:r>
      <w:r w:rsidR="00AF47EE" w:rsidRPr="00366A36">
        <w:rPr>
          <w:rFonts w:asciiTheme="majorHAnsi" w:hAnsiTheme="majorHAnsi" w:cstheme="majorHAnsi"/>
          <w:sz w:val="22"/>
        </w:rPr>
        <w:t xml:space="preserve"> </w:t>
      </w:r>
      <w:r w:rsidR="007D6F97" w:rsidRPr="00366A36">
        <w:rPr>
          <w:rFonts w:asciiTheme="majorHAnsi" w:hAnsiTheme="majorHAnsi" w:cstheme="majorHAnsi"/>
          <w:sz w:val="22"/>
        </w:rPr>
        <w:t>limitazione</w:t>
      </w:r>
      <w:r w:rsidR="00AF47EE">
        <w:rPr>
          <w:rFonts w:asciiTheme="majorHAnsi" w:hAnsiTheme="majorHAnsi" w:cstheme="majorHAnsi"/>
          <w:sz w:val="22"/>
        </w:rPr>
        <w:t xml:space="preserve"> del trattamento e della conservazione,</w:t>
      </w:r>
      <w:r w:rsidR="007D6F97" w:rsidRPr="00366A36">
        <w:rPr>
          <w:rFonts w:asciiTheme="majorHAnsi" w:hAnsiTheme="majorHAnsi" w:cstheme="majorHAnsi"/>
          <w:sz w:val="22"/>
        </w:rPr>
        <w:t xml:space="preserve"> </w:t>
      </w:r>
      <w:r w:rsidR="00AF47EE">
        <w:rPr>
          <w:rFonts w:asciiTheme="majorHAnsi" w:hAnsiTheme="majorHAnsi" w:cstheme="majorHAnsi"/>
          <w:sz w:val="22"/>
        </w:rPr>
        <w:t>ai sensi de</w:t>
      </w:r>
      <w:r w:rsidR="007D6F97" w:rsidRPr="00366A36">
        <w:rPr>
          <w:rFonts w:asciiTheme="majorHAnsi" w:hAnsiTheme="majorHAnsi" w:cstheme="majorHAnsi"/>
          <w:sz w:val="22"/>
        </w:rPr>
        <w:t xml:space="preserve">ll’articolo 5 del Regolamento, </w:t>
      </w:r>
      <w:r w:rsidR="007D6F97">
        <w:rPr>
          <w:rFonts w:asciiTheme="majorHAnsi" w:hAnsiTheme="majorHAnsi" w:cstheme="majorHAnsi"/>
          <w:sz w:val="22"/>
        </w:rPr>
        <w:t>tutelando la Sua riservatezza e i Suoi diritti in conformità alla normativa vigente.</w:t>
      </w:r>
    </w:p>
    <w:p w:rsidR="0025057A" w:rsidRPr="00366A36" w:rsidRDefault="00357AD2" w:rsidP="00357AD2">
      <w:pPr>
        <w:jc w:val="both"/>
        <w:rPr>
          <w:rFonts w:asciiTheme="majorHAnsi" w:hAnsiTheme="majorHAnsi" w:cstheme="majorHAnsi"/>
          <w:b/>
          <w:sz w:val="22"/>
        </w:rPr>
      </w:pPr>
      <w:r w:rsidRPr="00366A36">
        <w:rPr>
          <w:rFonts w:asciiTheme="majorHAnsi" w:hAnsiTheme="majorHAnsi" w:cstheme="majorHAnsi"/>
          <w:sz w:val="22"/>
        </w:rPr>
        <w:t>In</w:t>
      </w:r>
      <w:r w:rsidR="00AF47EE">
        <w:rPr>
          <w:rFonts w:asciiTheme="majorHAnsi" w:hAnsiTheme="majorHAnsi" w:cstheme="majorHAnsi"/>
          <w:sz w:val="22"/>
        </w:rPr>
        <w:t>oltre, in</w:t>
      </w:r>
      <w:r w:rsidRPr="00366A36">
        <w:rPr>
          <w:rFonts w:asciiTheme="majorHAnsi" w:hAnsiTheme="majorHAnsi" w:cstheme="majorHAnsi"/>
          <w:sz w:val="22"/>
        </w:rPr>
        <w:t xml:space="preserve"> osservanza al principio di trasparenza</w:t>
      </w:r>
      <w:r w:rsidR="00AF47EE">
        <w:rPr>
          <w:rFonts w:asciiTheme="majorHAnsi" w:hAnsiTheme="majorHAnsi" w:cstheme="majorHAnsi"/>
          <w:sz w:val="22"/>
        </w:rPr>
        <w:t xml:space="preserve">, </w:t>
      </w:r>
      <w:r w:rsidR="00D4615A">
        <w:rPr>
          <w:rFonts w:asciiTheme="majorHAnsi" w:hAnsiTheme="majorHAnsi" w:cstheme="majorHAnsi"/>
          <w:sz w:val="22"/>
        </w:rPr>
        <w:t>l’Ente</w:t>
      </w:r>
      <w:r w:rsidRPr="00366A36">
        <w:rPr>
          <w:rFonts w:asciiTheme="majorHAnsi" w:hAnsiTheme="majorHAnsi" w:cstheme="majorHAnsi"/>
          <w:sz w:val="22"/>
        </w:rPr>
        <w:t xml:space="preserve"> Le fornisce le informazioni richieste da</w:t>
      </w:r>
      <w:r w:rsidR="00320082">
        <w:rPr>
          <w:rFonts w:asciiTheme="majorHAnsi" w:hAnsiTheme="majorHAnsi" w:cstheme="majorHAnsi"/>
          <w:sz w:val="22"/>
        </w:rPr>
        <w:t xml:space="preserve">gli </w:t>
      </w:r>
      <w:r w:rsidRPr="00366A36">
        <w:rPr>
          <w:rFonts w:asciiTheme="majorHAnsi" w:hAnsiTheme="majorHAnsi" w:cstheme="majorHAnsi"/>
          <w:sz w:val="22"/>
        </w:rPr>
        <w:t>art</w:t>
      </w:r>
      <w:r w:rsidR="00320082">
        <w:rPr>
          <w:rFonts w:asciiTheme="majorHAnsi" w:hAnsiTheme="majorHAnsi" w:cstheme="majorHAnsi"/>
          <w:sz w:val="22"/>
        </w:rPr>
        <w:t>t</w:t>
      </w:r>
      <w:r w:rsidRPr="00366A36">
        <w:rPr>
          <w:rFonts w:asciiTheme="majorHAnsi" w:hAnsiTheme="majorHAnsi" w:cstheme="majorHAnsi"/>
          <w:sz w:val="22"/>
        </w:rPr>
        <w:t>. 13</w:t>
      </w:r>
      <w:r w:rsidR="00320082">
        <w:rPr>
          <w:rFonts w:asciiTheme="majorHAnsi" w:hAnsiTheme="majorHAnsi" w:cstheme="majorHAnsi"/>
          <w:sz w:val="22"/>
        </w:rPr>
        <w:t xml:space="preserve"> e 14</w:t>
      </w:r>
      <w:r w:rsidRPr="00366A36">
        <w:rPr>
          <w:rFonts w:asciiTheme="majorHAnsi" w:hAnsiTheme="majorHAnsi" w:cstheme="majorHAnsi"/>
          <w:sz w:val="22"/>
        </w:rPr>
        <w:t xml:space="preserve"> del Regolamento.</w:t>
      </w:r>
    </w:p>
    <w:p w:rsidR="00357AD2" w:rsidRPr="00366A36" w:rsidRDefault="00357AD2" w:rsidP="00357AD2">
      <w:pPr>
        <w:pStyle w:val="Titolo2"/>
        <w:keepLines/>
        <w:numPr>
          <w:ilvl w:val="0"/>
          <w:numId w:val="6"/>
        </w:numPr>
        <w:spacing w:before="40" w:after="160"/>
        <w:ind w:left="714" w:hanging="357"/>
        <w:jc w:val="both"/>
        <w:rPr>
          <w:rFonts w:asciiTheme="majorHAnsi" w:hAnsiTheme="majorHAnsi" w:cstheme="majorHAnsi"/>
          <w:sz w:val="22"/>
          <w:szCs w:val="22"/>
        </w:rPr>
      </w:pPr>
      <w:r w:rsidRPr="00366A36">
        <w:rPr>
          <w:rFonts w:asciiTheme="majorHAnsi" w:hAnsiTheme="majorHAnsi" w:cstheme="majorHAnsi"/>
          <w:sz w:val="22"/>
          <w:szCs w:val="22"/>
        </w:rPr>
        <w:t>Identità e dati di contatto del Titolare del Trattamento</w:t>
      </w:r>
      <w:r w:rsidR="00F823D0">
        <w:rPr>
          <w:rFonts w:asciiTheme="majorHAnsi" w:hAnsiTheme="majorHAnsi" w:cstheme="majorHAnsi"/>
          <w:sz w:val="22"/>
        </w:rPr>
        <w:t xml:space="preserve"> e del Responsabile della Protezione dei dati</w:t>
      </w:r>
      <w:bookmarkStart w:id="0" w:name="_GoBack"/>
      <w:bookmarkEnd w:id="0"/>
    </w:p>
    <w:p w:rsidR="00F44E5B" w:rsidRDefault="00F44E5B" w:rsidP="00F44E5B">
      <w:pPr>
        <w:pStyle w:val="Paragrafoelenco"/>
        <w:ind w:left="360"/>
        <w:jc w:val="both"/>
        <w:rPr>
          <w:rFonts w:asciiTheme="majorHAnsi" w:eastAsia="Times New Roman" w:hAnsiTheme="majorHAnsi" w:cstheme="majorHAnsi"/>
          <w:color w:val="000000"/>
          <w:sz w:val="22"/>
          <w:lang w:eastAsia="it-IT"/>
        </w:rPr>
      </w:pPr>
      <w:r w:rsidRPr="00F44E5B">
        <w:rPr>
          <w:rFonts w:asciiTheme="majorHAnsi" w:hAnsiTheme="majorHAnsi" w:cstheme="majorHAnsi"/>
          <w:sz w:val="22"/>
        </w:rPr>
        <w:t>Titolare del Trattamento è il Comune Di Claino con Osteno</w:t>
      </w:r>
      <w:r w:rsidRPr="00F44E5B">
        <w:rPr>
          <w:rFonts w:asciiTheme="majorHAnsi" w:eastAsia="Times New Roman" w:hAnsiTheme="majorHAnsi" w:cstheme="majorHAnsi"/>
          <w:color w:val="000000"/>
          <w:sz w:val="22"/>
          <w:lang w:eastAsia="it-IT"/>
        </w:rPr>
        <w:t xml:space="preserve">, con sede in Claino con </w:t>
      </w:r>
      <w:proofErr w:type="gramStart"/>
      <w:r w:rsidRPr="00F44E5B">
        <w:rPr>
          <w:rFonts w:asciiTheme="majorHAnsi" w:eastAsia="Times New Roman" w:hAnsiTheme="majorHAnsi" w:cstheme="majorHAnsi"/>
          <w:color w:val="000000"/>
          <w:sz w:val="22"/>
          <w:lang w:eastAsia="it-IT"/>
        </w:rPr>
        <w:t>Osteno,in</w:t>
      </w:r>
      <w:proofErr w:type="gramEnd"/>
      <w:r w:rsidRPr="00F44E5B">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F44E5B">
        <w:rPr>
          <w:rFonts w:asciiTheme="majorHAnsi" w:eastAsia="Times New Roman" w:hAnsiTheme="majorHAnsi" w:cstheme="majorHAnsi"/>
          <w:color w:val="000000"/>
          <w:sz w:val="22"/>
          <w:lang w:eastAsia="it-IT"/>
        </w:rPr>
        <w:t>.</w:t>
      </w:r>
    </w:p>
    <w:p w:rsidR="00F44E5B" w:rsidRPr="00F44E5B" w:rsidRDefault="00F44E5B" w:rsidP="00F44E5B">
      <w:pPr>
        <w:pStyle w:val="Paragrafoelenco"/>
        <w:ind w:left="360"/>
        <w:jc w:val="both"/>
        <w:rPr>
          <w:rStyle w:val="Collegamentoipertestuale"/>
          <w:rFonts w:asciiTheme="majorHAnsi" w:eastAsia="Times New Roman" w:hAnsiTheme="majorHAnsi" w:cstheme="majorHAnsi"/>
          <w:color w:val="auto"/>
          <w:sz w:val="22"/>
          <w:u w:val="none"/>
          <w:lang w:eastAsia="it-IT"/>
        </w:rPr>
      </w:pPr>
    </w:p>
    <w:p w:rsidR="00F44E5B" w:rsidRDefault="00F44E5B" w:rsidP="00F44E5B">
      <w:pPr>
        <w:pStyle w:val="Paragrafoelenco"/>
        <w:spacing w:before="252"/>
        <w:ind w:left="360"/>
        <w:rPr>
          <w:rFonts w:asciiTheme="majorHAnsi" w:eastAsia="Calibri" w:hAnsiTheme="majorHAnsi" w:cstheme="majorHAnsi"/>
          <w:bCs/>
          <w:spacing w:val="-4"/>
          <w:sz w:val="22"/>
          <w:u w:val="single"/>
        </w:rPr>
      </w:pPr>
      <w:r w:rsidRPr="00F44E5B">
        <w:rPr>
          <w:rFonts w:asciiTheme="majorHAnsi" w:hAnsiTheme="majorHAnsi" w:cstheme="majorHAnsi"/>
          <w:sz w:val="22"/>
        </w:rPr>
        <w:t xml:space="preserve">Responsabile della protezione dei dati è la società </w:t>
      </w:r>
      <w:r w:rsidRPr="00F44E5B">
        <w:rPr>
          <w:rFonts w:asciiTheme="majorHAnsi" w:eastAsia="Calibri" w:hAnsiTheme="majorHAnsi" w:cstheme="majorHAnsi"/>
          <w:bCs/>
          <w:color w:val="000000"/>
          <w:spacing w:val="-2"/>
          <w:sz w:val="22"/>
        </w:rPr>
        <w:t>FRAR</w:t>
      </w:r>
      <w:r w:rsidRPr="00F44E5B">
        <w:rPr>
          <w:rFonts w:asciiTheme="majorHAnsi" w:eastAsia="Calibri" w:hAnsiTheme="majorHAnsi" w:cstheme="majorHAnsi"/>
          <w:bCs/>
          <w:spacing w:val="-2"/>
          <w:sz w:val="22"/>
        </w:rPr>
        <w:t xml:space="preserve">EG S.R.L., </w:t>
      </w:r>
      <w:r w:rsidRPr="00F44E5B">
        <w:rPr>
          <w:rFonts w:asciiTheme="majorHAnsi" w:eastAsia="Calibri" w:hAnsiTheme="majorHAnsi" w:cstheme="majorHAnsi"/>
          <w:bCs/>
          <w:spacing w:val="-4"/>
          <w:sz w:val="22"/>
        </w:rPr>
        <w:t xml:space="preserve">P.IVA: </w:t>
      </w:r>
      <w:r w:rsidRPr="00F44E5B">
        <w:rPr>
          <w:rFonts w:asciiTheme="majorHAnsi" w:eastAsia="Calibri" w:hAnsiTheme="majorHAnsi" w:cstheme="majorHAnsi"/>
          <w:bCs/>
          <w:sz w:val="22"/>
        </w:rPr>
        <w:t xml:space="preserve">11157810158, Stato: Italia, </w:t>
      </w:r>
      <w:r w:rsidRPr="00F44E5B">
        <w:rPr>
          <w:rFonts w:asciiTheme="majorHAnsi" w:eastAsia="Calibri" w:hAnsiTheme="majorHAnsi" w:cstheme="majorHAnsi"/>
          <w:bCs/>
          <w:spacing w:val="-16"/>
          <w:sz w:val="22"/>
        </w:rPr>
        <w:t xml:space="preserve">Provincia: </w:t>
      </w:r>
      <w:r w:rsidRPr="00F44E5B">
        <w:rPr>
          <w:rFonts w:asciiTheme="majorHAnsi" w:eastAsia="Calibri" w:hAnsiTheme="majorHAnsi" w:cstheme="majorHAnsi"/>
          <w:bCs/>
          <w:spacing w:val="-14"/>
          <w:sz w:val="22"/>
        </w:rPr>
        <w:t xml:space="preserve">Milano,  </w:t>
      </w:r>
      <w:r w:rsidRPr="00F44E5B">
        <w:rPr>
          <w:rFonts w:asciiTheme="majorHAnsi" w:eastAsia="Calibri" w:hAnsiTheme="majorHAnsi" w:cstheme="majorHAnsi"/>
          <w:bCs/>
          <w:spacing w:val="-2"/>
          <w:sz w:val="22"/>
        </w:rPr>
        <w:t xml:space="preserve">Comune: Milano, CAP: 20159, </w:t>
      </w:r>
      <w:r w:rsidRPr="00F44E5B">
        <w:rPr>
          <w:rFonts w:asciiTheme="majorHAnsi" w:eastAsia="Calibri" w:hAnsiTheme="majorHAnsi" w:cstheme="majorHAnsi"/>
          <w:bCs/>
          <w:spacing w:val="-14"/>
          <w:sz w:val="22"/>
        </w:rPr>
        <w:t xml:space="preserve">Indirizzo: </w:t>
      </w:r>
      <w:r w:rsidRPr="00F44E5B">
        <w:rPr>
          <w:rFonts w:asciiTheme="majorHAnsi" w:eastAsia="Calibri" w:hAnsiTheme="majorHAnsi" w:cstheme="majorHAnsi"/>
          <w:bCs/>
          <w:spacing w:val="-2"/>
          <w:sz w:val="22"/>
        </w:rPr>
        <w:t xml:space="preserve">Viale Jenner 38, </w:t>
      </w:r>
      <w:r w:rsidRPr="00F44E5B">
        <w:rPr>
          <w:rFonts w:asciiTheme="majorHAnsi" w:eastAsia="Calibri" w:hAnsiTheme="majorHAnsi" w:cstheme="majorHAnsi"/>
          <w:bCs/>
          <w:spacing w:val="-8"/>
          <w:sz w:val="22"/>
        </w:rPr>
        <w:t xml:space="preserve">Telefono: </w:t>
      </w:r>
      <w:r w:rsidRPr="00F44E5B">
        <w:rPr>
          <w:rFonts w:asciiTheme="majorHAnsi" w:eastAsia="Calibri" w:hAnsiTheme="majorHAnsi" w:cstheme="majorHAnsi"/>
          <w:bCs/>
          <w:sz w:val="22"/>
        </w:rPr>
        <w:t xml:space="preserve">0269010030, </w:t>
      </w:r>
      <w:r w:rsidRPr="00F44E5B">
        <w:rPr>
          <w:rFonts w:asciiTheme="majorHAnsi" w:eastAsia="Calibri" w:hAnsiTheme="majorHAnsi" w:cstheme="majorHAnsi"/>
          <w:bCs/>
          <w:spacing w:val="-2"/>
          <w:sz w:val="22"/>
        </w:rPr>
        <w:t xml:space="preserve">E-mail: </w:t>
      </w:r>
      <w:hyperlink r:id="rId6" w:history="1">
        <w:r w:rsidRPr="00F44E5B">
          <w:rPr>
            <w:rStyle w:val="Collegamentoipertestuale"/>
            <w:rFonts w:asciiTheme="majorHAnsi" w:eastAsia="Calibri" w:hAnsiTheme="majorHAnsi" w:cstheme="majorHAnsi"/>
            <w:bCs/>
            <w:color w:val="auto"/>
            <w:spacing w:val="-6"/>
            <w:sz w:val="22"/>
          </w:rPr>
          <w:t>info@frareg.com</w:t>
        </w:r>
      </w:hyperlink>
      <w:r w:rsidRPr="00F44E5B">
        <w:rPr>
          <w:rFonts w:asciiTheme="majorHAnsi" w:eastAsia="Calibri" w:hAnsiTheme="majorHAnsi" w:cstheme="majorHAnsi"/>
          <w:bCs/>
          <w:spacing w:val="-6"/>
          <w:sz w:val="22"/>
          <w:u w:val="single"/>
        </w:rPr>
        <w:t xml:space="preserve">, </w:t>
      </w:r>
      <w:r w:rsidRPr="00F44E5B">
        <w:rPr>
          <w:rFonts w:asciiTheme="majorHAnsi" w:eastAsia="Calibri" w:hAnsiTheme="majorHAnsi" w:cstheme="majorHAnsi"/>
          <w:bCs/>
          <w:spacing w:val="2"/>
          <w:sz w:val="22"/>
        </w:rPr>
        <w:t xml:space="preserve">PEC: </w:t>
      </w:r>
      <w:hyperlink r:id="rId7" w:history="1">
        <w:r w:rsidRPr="00F44E5B">
          <w:rPr>
            <w:rStyle w:val="Collegamentoipertestuale"/>
            <w:rFonts w:asciiTheme="majorHAnsi" w:eastAsia="Calibri" w:hAnsiTheme="majorHAnsi" w:cstheme="majorHAnsi"/>
            <w:bCs/>
            <w:color w:val="auto"/>
            <w:spacing w:val="-4"/>
            <w:sz w:val="22"/>
          </w:rPr>
          <w:t>frareg@legalmail.it</w:t>
        </w:r>
      </w:hyperlink>
      <w:r w:rsidRPr="00F44E5B">
        <w:rPr>
          <w:rFonts w:asciiTheme="majorHAnsi" w:hAnsiTheme="majorHAnsi" w:cstheme="majorHAnsi"/>
          <w:sz w:val="22"/>
        </w:rPr>
        <w:t xml:space="preserve">; </w:t>
      </w:r>
      <w:r w:rsidRPr="00F44E5B">
        <w:rPr>
          <w:rFonts w:asciiTheme="majorHAnsi" w:eastAsia="Calibri" w:hAnsiTheme="majorHAnsi" w:cstheme="majorHAnsi"/>
          <w:bCs/>
          <w:spacing w:val="2"/>
          <w:sz w:val="22"/>
        </w:rPr>
        <w:t xml:space="preserve">Soggetto individuato quale referente per il Titolare/Responsabile: </w:t>
      </w:r>
      <w:r w:rsidRPr="00F44E5B">
        <w:rPr>
          <w:rFonts w:asciiTheme="majorHAnsi" w:eastAsia="Calibri" w:hAnsiTheme="majorHAnsi" w:cstheme="majorHAnsi"/>
          <w:bCs/>
          <w:spacing w:val="-6"/>
          <w:sz w:val="22"/>
        </w:rPr>
        <w:t xml:space="preserve">Cognome: Barbosa, </w:t>
      </w:r>
      <w:r w:rsidRPr="00F44E5B">
        <w:rPr>
          <w:rFonts w:asciiTheme="majorHAnsi" w:eastAsia="Calibri" w:hAnsiTheme="majorHAnsi" w:cstheme="majorHAnsi"/>
          <w:bCs/>
          <w:spacing w:val="-10"/>
          <w:sz w:val="22"/>
        </w:rPr>
        <w:t xml:space="preserve">Nome: </w:t>
      </w:r>
      <w:r w:rsidRPr="00F44E5B">
        <w:rPr>
          <w:rFonts w:asciiTheme="majorHAnsi" w:eastAsia="Calibri" w:hAnsiTheme="majorHAnsi" w:cstheme="majorHAnsi"/>
          <w:bCs/>
          <w:spacing w:val="-4"/>
          <w:sz w:val="22"/>
        </w:rPr>
        <w:t xml:space="preserve">Stéphane Jean-Michel, </w:t>
      </w:r>
      <w:r w:rsidRPr="00F44E5B">
        <w:rPr>
          <w:rFonts w:asciiTheme="majorHAnsi" w:eastAsia="Calibri" w:hAnsiTheme="majorHAnsi" w:cstheme="majorHAnsi"/>
          <w:bCs/>
          <w:spacing w:val="18"/>
          <w:sz w:val="22"/>
        </w:rPr>
        <w:t xml:space="preserve">Dati di contatto: </w:t>
      </w:r>
      <w:r w:rsidRPr="00F44E5B">
        <w:rPr>
          <w:rFonts w:asciiTheme="majorHAnsi" w:eastAsia="Calibri" w:hAnsiTheme="majorHAnsi" w:cstheme="majorHAnsi"/>
          <w:bCs/>
          <w:sz w:val="22"/>
        </w:rPr>
        <w:t xml:space="preserve">Telefono: 0269010030, </w:t>
      </w:r>
      <w:hyperlink r:id="rId8">
        <w:r w:rsidRPr="00F44E5B">
          <w:rPr>
            <w:rFonts w:asciiTheme="majorHAnsi" w:eastAsia="Calibri" w:hAnsiTheme="majorHAnsi" w:cstheme="majorHAnsi"/>
            <w:bCs/>
            <w:spacing w:val="4"/>
            <w:sz w:val="22"/>
            <w:u w:val="single"/>
          </w:rPr>
          <w:t>E-mail: dpo@frareg.com</w:t>
        </w:r>
      </w:hyperlink>
      <w:r w:rsidRPr="00F44E5B">
        <w:rPr>
          <w:rFonts w:asciiTheme="majorHAnsi" w:eastAsia="Calibri" w:hAnsiTheme="majorHAnsi" w:cstheme="majorHAnsi"/>
          <w:bCs/>
          <w:spacing w:val="4"/>
          <w:sz w:val="22"/>
        </w:rPr>
        <w:t xml:space="preserve">, </w:t>
      </w:r>
      <w:r w:rsidRPr="00F44E5B">
        <w:rPr>
          <w:rFonts w:asciiTheme="majorHAnsi" w:eastAsia="Calibri" w:hAnsiTheme="majorHAnsi" w:cstheme="majorHAnsi"/>
          <w:bCs/>
          <w:spacing w:val="2"/>
          <w:sz w:val="22"/>
        </w:rPr>
        <w:t xml:space="preserve">PEC: </w:t>
      </w:r>
      <w:hyperlink r:id="rId9">
        <w:r w:rsidRPr="00F44E5B">
          <w:rPr>
            <w:rFonts w:asciiTheme="majorHAnsi" w:eastAsia="Calibri" w:hAnsiTheme="majorHAnsi" w:cstheme="majorHAnsi"/>
            <w:bCs/>
            <w:spacing w:val="-4"/>
            <w:sz w:val="22"/>
            <w:u w:val="single"/>
          </w:rPr>
          <w:t>frareg@legalmail.it</w:t>
        </w:r>
      </w:hyperlink>
      <w:r w:rsidRPr="00F44E5B">
        <w:rPr>
          <w:rFonts w:asciiTheme="majorHAnsi" w:eastAsia="Calibri" w:hAnsiTheme="majorHAnsi" w:cstheme="majorHAnsi"/>
          <w:bCs/>
          <w:spacing w:val="-4"/>
          <w:sz w:val="22"/>
          <w:u w:val="single"/>
        </w:rPr>
        <w:t>.</w:t>
      </w:r>
    </w:p>
    <w:p w:rsidR="00F44E5B" w:rsidRPr="00F44E5B" w:rsidRDefault="00F44E5B" w:rsidP="00F44E5B">
      <w:pPr>
        <w:pStyle w:val="Paragrafoelenco"/>
        <w:spacing w:before="252"/>
        <w:ind w:left="360"/>
        <w:rPr>
          <w:rFonts w:asciiTheme="majorHAnsi" w:hAnsiTheme="majorHAnsi" w:cstheme="majorHAnsi"/>
          <w:sz w:val="22"/>
        </w:rPr>
      </w:pPr>
    </w:p>
    <w:p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rsidR="00BB3AA8" w:rsidRPr="00A52E80" w:rsidRDefault="00954739" w:rsidP="00A52E80">
      <w:pPr>
        <w:jc w:val="both"/>
        <w:rPr>
          <w:rFonts w:asciiTheme="majorHAnsi" w:hAnsiTheme="majorHAnsi" w:cstheme="majorHAnsi"/>
          <w:sz w:val="22"/>
        </w:rPr>
      </w:pPr>
      <w:r w:rsidRPr="00954739">
        <w:rPr>
          <w:rFonts w:asciiTheme="majorHAnsi" w:hAnsiTheme="majorHAnsi" w:cstheme="majorHAnsi"/>
          <w:sz w:val="22"/>
        </w:rPr>
        <w:t>I dati personali trattati sono quelli da Lei forniti per le finalità di seguito riportate.</w:t>
      </w:r>
    </w:p>
    <w:p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rsidR="00446C4E" w:rsidRDefault="00954739" w:rsidP="00446C4E">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rsidR="00357AD2" w:rsidRPr="00446C4E" w:rsidRDefault="00366A36" w:rsidP="00446C4E">
      <w:pPr>
        <w:pStyle w:val="Paragrafoelenco"/>
        <w:numPr>
          <w:ilvl w:val="0"/>
          <w:numId w:val="7"/>
        </w:numPr>
        <w:jc w:val="both"/>
        <w:rPr>
          <w:rFonts w:asciiTheme="majorHAnsi" w:hAnsiTheme="majorHAnsi" w:cstheme="majorHAnsi"/>
          <w:sz w:val="22"/>
        </w:rPr>
      </w:pPr>
      <w:r w:rsidRPr="00446C4E">
        <w:rPr>
          <w:rFonts w:asciiTheme="majorHAnsi" w:hAnsiTheme="majorHAnsi" w:cstheme="majorHAnsi"/>
          <w:b/>
          <w:i/>
          <w:sz w:val="22"/>
        </w:rPr>
        <w:t>Finalità e base giuridica del trattamento</w:t>
      </w:r>
    </w:p>
    <w:p w:rsidR="009F4032" w:rsidRPr="00B60A72" w:rsidRDefault="00954739" w:rsidP="00954739">
      <w:pPr>
        <w:jc w:val="both"/>
        <w:rPr>
          <w:rFonts w:asciiTheme="majorHAnsi" w:hAnsiTheme="majorHAnsi" w:cstheme="majorHAnsi"/>
          <w:sz w:val="22"/>
        </w:rPr>
      </w:pPr>
      <w:r w:rsidRPr="00B60A72">
        <w:rPr>
          <w:rFonts w:asciiTheme="majorHAnsi" w:hAnsiTheme="majorHAnsi" w:cstheme="majorHAnsi"/>
          <w:sz w:val="22"/>
        </w:rPr>
        <w:t>Tutti i dati raccolti dal Comune sono trattati per assolvere alle seguenti finalità istituzionali:</w:t>
      </w:r>
    </w:p>
    <w:p w:rsidR="009F4032" w:rsidRPr="00B60A72" w:rsidRDefault="00F544B2" w:rsidP="009F4032">
      <w:pPr>
        <w:pStyle w:val="Paragrafoelenco"/>
        <w:numPr>
          <w:ilvl w:val="0"/>
          <w:numId w:val="8"/>
        </w:numPr>
        <w:spacing w:after="0"/>
        <w:jc w:val="both"/>
        <w:rPr>
          <w:rFonts w:asciiTheme="majorHAnsi" w:hAnsiTheme="majorHAnsi" w:cstheme="majorHAnsi"/>
          <w:sz w:val="22"/>
        </w:rPr>
      </w:pPr>
      <w:r w:rsidRPr="00B60A72">
        <w:rPr>
          <w:rFonts w:asciiTheme="majorHAnsi" w:hAnsiTheme="majorHAnsi" w:cstheme="majorHAnsi"/>
          <w:sz w:val="22"/>
        </w:rPr>
        <w:t>G</w:t>
      </w:r>
      <w:r w:rsidR="00216EAB" w:rsidRPr="00B60A72">
        <w:rPr>
          <w:rFonts w:asciiTheme="majorHAnsi" w:hAnsiTheme="majorHAnsi" w:cstheme="majorHAnsi"/>
          <w:sz w:val="22"/>
        </w:rPr>
        <w:t>estio</w:t>
      </w:r>
      <w:r w:rsidRPr="00B60A72">
        <w:rPr>
          <w:rFonts w:asciiTheme="majorHAnsi" w:hAnsiTheme="majorHAnsi" w:cstheme="majorHAnsi"/>
          <w:sz w:val="22"/>
        </w:rPr>
        <w:t>ne rapporto di lavoro del personale impiegato a vario titolo presso l’Ente</w:t>
      </w:r>
      <w:r w:rsidR="009F4032" w:rsidRPr="00B60A72">
        <w:rPr>
          <w:rFonts w:asciiTheme="majorHAnsi" w:hAnsiTheme="majorHAnsi" w:cstheme="majorHAnsi"/>
          <w:sz w:val="22"/>
        </w:rPr>
        <w:t>;</w:t>
      </w:r>
    </w:p>
    <w:p w:rsidR="00954739" w:rsidRPr="00B60A72" w:rsidRDefault="00F544B2" w:rsidP="009F4032">
      <w:pPr>
        <w:pStyle w:val="Paragrafoelenco"/>
        <w:numPr>
          <w:ilvl w:val="0"/>
          <w:numId w:val="8"/>
        </w:numPr>
        <w:spacing w:after="0"/>
        <w:jc w:val="both"/>
        <w:rPr>
          <w:rFonts w:asciiTheme="majorHAnsi" w:hAnsiTheme="majorHAnsi" w:cstheme="majorHAnsi"/>
          <w:sz w:val="22"/>
        </w:rPr>
      </w:pPr>
      <w:r w:rsidRPr="00B60A72">
        <w:rPr>
          <w:rFonts w:asciiTheme="majorHAnsi" w:hAnsiTheme="majorHAnsi" w:cstheme="majorHAnsi"/>
          <w:sz w:val="22"/>
        </w:rPr>
        <w:t>Riconoscimento benefici connessi all’invalidità civile per il personale e all’invalidità derivante da cause di servizio, nonché riconoscimento di inabilità a svolgere attività lavorativa</w:t>
      </w:r>
      <w:r w:rsidR="00954739" w:rsidRPr="00B60A72">
        <w:rPr>
          <w:rFonts w:asciiTheme="majorHAnsi" w:hAnsiTheme="majorHAnsi" w:cstheme="majorHAnsi"/>
          <w:sz w:val="22"/>
        </w:rPr>
        <w:t>;</w:t>
      </w:r>
    </w:p>
    <w:p w:rsidR="009F4032" w:rsidRPr="00B60A72" w:rsidRDefault="00F544B2" w:rsidP="009F4032">
      <w:pPr>
        <w:pStyle w:val="Paragrafoelenco"/>
        <w:numPr>
          <w:ilvl w:val="0"/>
          <w:numId w:val="8"/>
        </w:numPr>
        <w:spacing w:after="0"/>
        <w:jc w:val="both"/>
        <w:rPr>
          <w:rFonts w:asciiTheme="majorHAnsi" w:hAnsiTheme="majorHAnsi" w:cstheme="majorHAnsi"/>
          <w:sz w:val="22"/>
        </w:rPr>
      </w:pPr>
      <w:r w:rsidRPr="00B60A72">
        <w:rPr>
          <w:rFonts w:asciiTheme="majorHAnsi" w:hAnsiTheme="majorHAnsi" w:cstheme="majorHAnsi"/>
          <w:sz w:val="22"/>
        </w:rPr>
        <w:t>G</w:t>
      </w:r>
      <w:r w:rsidR="00216EAB" w:rsidRPr="00B60A72">
        <w:rPr>
          <w:rFonts w:asciiTheme="majorHAnsi" w:hAnsiTheme="majorHAnsi" w:cstheme="majorHAnsi"/>
          <w:sz w:val="22"/>
        </w:rPr>
        <w:t>estione</w:t>
      </w:r>
      <w:r w:rsidRPr="00B60A72">
        <w:rPr>
          <w:rFonts w:asciiTheme="majorHAnsi" w:hAnsiTheme="majorHAnsi" w:cstheme="majorHAnsi"/>
          <w:sz w:val="22"/>
        </w:rPr>
        <w:t xml:space="preserve"> collaborazioni esterne, stage, tirocini</w:t>
      </w:r>
      <w:r w:rsidR="009F4032" w:rsidRPr="00B60A72">
        <w:rPr>
          <w:rFonts w:asciiTheme="majorHAnsi" w:hAnsiTheme="majorHAnsi" w:cstheme="majorHAnsi"/>
          <w:sz w:val="22"/>
        </w:rPr>
        <w:t>;</w:t>
      </w:r>
    </w:p>
    <w:p w:rsidR="009F4032" w:rsidRPr="00B60A72" w:rsidRDefault="00F544B2" w:rsidP="009F4032">
      <w:pPr>
        <w:pStyle w:val="Paragrafoelenco"/>
        <w:numPr>
          <w:ilvl w:val="0"/>
          <w:numId w:val="8"/>
        </w:numPr>
        <w:spacing w:after="0"/>
        <w:jc w:val="both"/>
        <w:rPr>
          <w:rFonts w:asciiTheme="majorHAnsi" w:hAnsiTheme="majorHAnsi" w:cstheme="majorHAnsi"/>
          <w:sz w:val="22"/>
        </w:rPr>
      </w:pPr>
      <w:r w:rsidRPr="00B60A72">
        <w:rPr>
          <w:rFonts w:asciiTheme="majorHAnsi" w:hAnsiTheme="majorHAnsi" w:cstheme="majorHAnsi"/>
          <w:sz w:val="22"/>
        </w:rPr>
        <w:t>Gestione professionisti e/o imprese che svolgono attività di formazione per gli enti pubblici</w:t>
      </w:r>
      <w:r w:rsidR="009F4032" w:rsidRPr="00B60A72">
        <w:rPr>
          <w:rFonts w:asciiTheme="majorHAnsi" w:hAnsiTheme="majorHAnsi" w:cstheme="majorHAnsi"/>
          <w:sz w:val="22"/>
        </w:rPr>
        <w:t>;</w:t>
      </w:r>
    </w:p>
    <w:p w:rsidR="009979BA" w:rsidRPr="00B60A72" w:rsidRDefault="00F544B2" w:rsidP="009F4032">
      <w:pPr>
        <w:pStyle w:val="Paragrafoelenco"/>
        <w:numPr>
          <w:ilvl w:val="0"/>
          <w:numId w:val="8"/>
        </w:numPr>
        <w:spacing w:after="0"/>
        <w:jc w:val="both"/>
        <w:rPr>
          <w:rFonts w:asciiTheme="majorHAnsi" w:hAnsiTheme="majorHAnsi" w:cstheme="majorHAnsi"/>
          <w:sz w:val="22"/>
        </w:rPr>
      </w:pPr>
      <w:r w:rsidRPr="00B60A72">
        <w:rPr>
          <w:rFonts w:asciiTheme="majorHAnsi" w:hAnsiTheme="majorHAnsi" w:cstheme="majorHAnsi"/>
          <w:sz w:val="22"/>
        </w:rPr>
        <w:t>Gestione modulistica concorrenti concorsi e selezioni</w:t>
      </w:r>
      <w:r w:rsidR="009979BA" w:rsidRPr="00B60A72">
        <w:rPr>
          <w:rFonts w:asciiTheme="majorHAnsi" w:hAnsiTheme="majorHAnsi" w:cstheme="majorHAnsi"/>
          <w:sz w:val="22"/>
        </w:rPr>
        <w:t>;</w:t>
      </w:r>
    </w:p>
    <w:p w:rsidR="002507E8" w:rsidRPr="002507E8" w:rsidRDefault="002507E8" w:rsidP="002507E8">
      <w:pPr>
        <w:spacing w:after="0"/>
        <w:jc w:val="both"/>
        <w:rPr>
          <w:rFonts w:asciiTheme="majorHAnsi" w:hAnsiTheme="majorHAnsi" w:cstheme="majorHAnsi"/>
          <w:sz w:val="22"/>
        </w:rPr>
      </w:pPr>
      <w:r w:rsidRPr="00767720">
        <w:rPr>
          <w:rFonts w:asciiTheme="majorHAnsi" w:hAnsiTheme="majorHAnsi" w:cstheme="majorHAnsi"/>
          <w:sz w:val="22"/>
        </w:rPr>
        <w:t>Il trattamento compiuto a tali fini è lecito, in quanto necessario per adempi</w:t>
      </w:r>
      <w:r w:rsidRPr="002507E8">
        <w:rPr>
          <w:rFonts w:asciiTheme="majorHAnsi" w:hAnsiTheme="majorHAnsi" w:cstheme="majorHAnsi"/>
          <w:sz w:val="22"/>
        </w:rPr>
        <w:t xml:space="preserve">ere a obblighi legali previsti da leggi, regolamenti, norme civilistiche, fiscali e assicurative, normativa comunitaria, nonché da disposizioni impartite da Autorità a ciò legittimate dalla legge e/o da organi di vigilanza (articolo 6, paragrafo 1, lettera c) </w:t>
      </w:r>
      <w:r w:rsidRPr="002507E8">
        <w:rPr>
          <w:rFonts w:asciiTheme="majorHAnsi" w:hAnsiTheme="majorHAnsi" w:cstheme="majorHAnsi"/>
          <w:sz w:val="22"/>
        </w:rPr>
        <w:lastRenderedPageBreak/>
        <w:t>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bookmarkStart w:id="1" w:name="_Hlk529349972"/>
    </w:p>
    <w:bookmarkEnd w:id="1"/>
    <w:p w:rsidR="00202151" w:rsidRPr="00202151" w:rsidRDefault="00202151" w:rsidP="00202151">
      <w:pPr>
        <w:spacing w:after="0"/>
        <w:jc w:val="both"/>
        <w:rPr>
          <w:rFonts w:asciiTheme="majorHAnsi" w:hAnsiTheme="majorHAnsi" w:cstheme="majorHAnsi"/>
          <w:sz w:val="22"/>
          <w:highlight w:val="yellow"/>
        </w:rPr>
      </w:pPr>
    </w:p>
    <w:p w:rsidR="009F4032" w:rsidRPr="002507E8" w:rsidRDefault="009F4032" w:rsidP="00202151">
      <w:pPr>
        <w:spacing w:after="0"/>
        <w:jc w:val="both"/>
        <w:rPr>
          <w:rFonts w:asciiTheme="majorHAnsi" w:hAnsiTheme="majorHAnsi" w:cstheme="majorHAnsi"/>
          <w:sz w:val="22"/>
        </w:rPr>
      </w:pPr>
      <w:r w:rsidRPr="002507E8">
        <w:rPr>
          <w:rFonts w:asciiTheme="majorHAnsi" w:hAnsiTheme="majorHAnsi" w:cstheme="majorHAnsi"/>
          <w:sz w:val="22"/>
        </w:rPr>
        <w:t xml:space="preserve">Il conferimento dei dati è </w:t>
      </w:r>
      <w:r w:rsidR="00202151" w:rsidRPr="002507E8">
        <w:rPr>
          <w:rFonts w:asciiTheme="majorHAnsi" w:hAnsiTheme="majorHAnsi" w:cstheme="majorHAnsi"/>
          <w:sz w:val="22"/>
        </w:rPr>
        <w:t xml:space="preserve">necessario in quanto in </w:t>
      </w:r>
      <w:r w:rsidRPr="002507E8">
        <w:rPr>
          <w:rFonts w:asciiTheme="majorHAnsi" w:hAnsiTheme="majorHAnsi" w:cstheme="majorHAnsi"/>
          <w:sz w:val="22"/>
        </w:rPr>
        <w:t>caso di rifiuto, o di incompletezza dei dati forniti, non sarà possibile</w:t>
      </w:r>
      <w:r w:rsidR="00202151" w:rsidRPr="002507E8">
        <w:rPr>
          <w:rFonts w:asciiTheme="majorHAnsi" w:hAnsiTheme="majorHAnsi" w:cstheme="majorHAnsi"/>
          <w:sz w:val="22"/>
        </w:rPr>
        <w:t xml:space="preserve"> </w:t>
      </w:r>
      <w:r w:rsidRPr="002507E8">
        <w:rPr>
          <w:rFonts w:asciiTheme="majorHAnsi" w:hAnsiTheme="majorHAnsi" w:cstheme="majorHAnsi"/>
          <w:sz w:val="22"/>
        </w:rPr>
        <w:t>procedere all‘istruttoria</w:t>
      </w:r>
      <w:r w:rsidR="002507E8">
        <w:rPr>
          <w:rFonts w:asciiTheme="majorHAnsi" w:hAnsiTheme="majorHAnsi" w:cstheme="majorHAnsi"/>
          <w:sz w:val="22"/>
        </w:rPr>
        <w:t xml:space="preserve"> e gestione</w:t>
      </w:r>
      <w:r w:rsidRPr="002507E8">
        <w:rPr>
          <w:rFonts w:asciiTheme="majorHAnsi" w:hAnsiTheme="majorHAnsi" w:cstheme="majorHAnsi"/>
          <w:sz w:val="22"/>
        </w:rPr>
        <w:t xml:space="preserve"> della pratica.</w:t>
      </w:r>
    </w:p>
    <w:p w:rsidR="00202151" w:rsidRPr="00202151" w:rsidRDefault="00202151" w:rsidP="00202151">
      <w:pPr>
        <w:spacing w:after="0"/>
        <w:jc w:val="both"/>
        <w:rPr>
          <w:rFonts w:asciiTheme="majorHAnsi" w:hAnsiTheme="majorHAnsi" w:cstheme="majorHAnsi"/>
          <w:sz w:val="22"/>
          <w:highlight w:val="yellow"/>
        </w:rPr>
      </w:pPr>
    </w:p>
    <w:p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rsidR="00954739" w:rsidRPr="00954739" w:rsidRDefault="00954739" w:rsidP="00954739">
      <w:pPr>
        <w:jc w:val="both"/>
        <w:rPr>
          <w:rFonts w:asciiTheme="majorHAnsi" w:hAnsiTheme="majorHAnsi" w:cstheme="majorHAnsi"/>
          <w:sz w:val="22"/>
        </w:rPr>
      </w:pPr>
      <w:bookmarkStart w:id="2" w:name="_Hlk530577539"/>
      <w:r w:rsidRPr="00954739">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rsidR="00954739" w:rsidRPr="00954739" w:rsidRDefault="00954739" w:rsidP="00954739">
      <w:pPr>
        <w:jc w:val="both"/>
        <w:rPr>
          <w:rFonts w:asciiTheme="majorHAnsi" w:hAnsiTheme="majorHAnsi" w:cstheme="majorHAnsi"/>
          <w:sz w:val="22"/>
        </w:rPr>
      </w:pPr>
      <w:r w:rsidRPr="00954739">
        <w:rPr>
          <w:rFonts w:asciiTheme="majorHAnsi" w:hAnsiTheme="majorHAnsi" w:cstheme="majorHAnsi"/>
          <w:sz w:val="22"/>
        </w:rPr>
        <w:t>In particolare, i dati personali dell’Interessato, qualora fosse necessario, potranno essere comunicati:</w:t>
      </w:r>
      <w:bookmarkEnd w:id="2"/>
    </w:p>
    <w:p w:rsidR="00954739" w:rsidRPr="00954739" w:rsidRDefault="00954739" w:rsidP="00954739">
      <w:pPr>
        <w:pStyle w:val="Paragrafoelenco"/>
        <w:numPr>
          <w:ilvl w:val="0"/>
          <w:numId w:val="8"/>
        </w:numPr>
        <w:jc w:val="both"/>
        <w:rPr>
          <w:rFonts w:asciiTheme="majorHAnsi" w:hAnsiTheme="majorHAnsi" w:cstheme="majorHAnsi"/>
          <w:sz w:val="22"/>
        </w:rPr>
      </w:pPr>
      <w:bookmarkStart w:id="3" w:name="_Hlk530577678"/>
      <w:r w:rsidRPr="00954739">
        <w:rPr>
          <w:rFonts w:asciiTheme="majorHAnsi" w:hAnsiTheme="majorHAnsi" w:cstheme="majorHAnsi"/>
          <w:sz w:val="22"/>
        </w:rPr>
        <w:t xml:space="preserve">a tutti i soggetti, a cui la facoltà di accesso a tali dati è riconosciuta in forza di provvedimenti normativi; </w:t>
      </w:r>
    </w:p>
    <w:p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ad altri comuni, uffici provinciali o regionali, pubbliche amministrazioni;</w:t>
      </w:r>
    </w:p>
    <w:p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rsidR="00E85E27" w:rsidRPr="00954739" w:rsidRDefault="00954739" w:rsidP="00954739">
      <w:pPr>
        <w:pStyle w:val="Paragrafoelenco"/>
        <w:numPr>
          <w:ilvl w:val="0"/>
          <w:numId w:val="8"/>
        </w:numPr>
        <w:ind w:left="1077" w:hanging="357"/>
        <w:contextualSpacing w:val="0"/>
        <w:jc w:val="both"/>
        <w:rPr>
          <w:rFonts w:asciiTheme="majorHAnsi" w:hAnsiTheme="majorHAnsi" w:cstheme="majorHAnsi"/>
          <w:sz w:val="22"/>
        </w:rPr>
      </w:pPr>
      <w:bookmarkStart w:id="4" w:name="_Hlk530577729"/>
      <w:r w:rsidRPr="00954739">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3"/>
      <w:bookmarkEnd w:id="4"/>
    </w:p>
    <w:p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rsidR="009450C2" w:rsidRPr="00332376" w:rsidRDefault="009450C2" w:rsidP="009450C2">
      <w:pPr>
        <w:spacing w:after="0"/>
        <w:jc w:val="both"/>
        <w:rPr>
          <w:rFonts w:asciiTheme="majorHAnsi" w:hAnsiTheme="majorHAnsi" w:cstheme="majorHAnsi"/>
          <w:sz w:val="22"/>
        </w:rPr>
      </w:pPr>
      <w:bookmarkStart w:id="5" w:name="_Hlk530577828"/>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rsidR="009450C2" w:rsidRDefault="009450C2" w:rsidP="009450C2">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rsidR="00AD74E4" w:rsidRDefault="009450C2" w:rsidP="009450C2">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bookmarkEnd w:id="5"/>
    </w:p>
    <w:p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lastRenderedPageBreak/>
        <w:t>In particolare, in qualsiasi momento, Lei avrà il diritto di chiedere:</w:t>
      </w:r>
    </w:p>
    <w:p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rsidR="009D44BE" w:rsidRPr="001A4067" w:rsidRDefault="00767720" w:rsidP="001A4067">
      <w:pPr>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sectPr w:rsidR="009D44BE" w:rsidRPr="001A40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8EAE20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17988C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84EC5"/>
    <w:rsid w:val="0009192A"/>
    <w:rsid w:val="000B6CB5"/>
    <w:rsid w:val="000C3A81"/>
    <w:rsid w:val="000F6A6B"/>
    <w:rsid w:val="00146A98"/>
    <w:rsid w:val="00174B32"/>
    <w:rsid w:val="001837C4"/>
    <w:rsid w:val="001A4067"/>
    <w:rsid w:val="001D7BB1"/>
    <w:rsid w:val="001D7E62"/>
    <w:rsid w:val="001E1DEB"/>
    <w:rsid w:val="001F214C"/>
    <w:rsid w:val="00202151"/>
    <w:rsid w:val="00216EAB"/>
    <w:rsid w:val="0025057A"/>
    <w:rsid w:val="002507E8"/>
    <w:rsid w:val="00265AAE"/>
    <w:rsid w:val="00272B20"/>
    <w:rsid w:val="00277581"/>
    <w:rsid w:val="00290B05"/>
    <w:rsid w:val="002C1899"/>
    <w:rsid w:val="002E701B"/>
    <w:rsid w:val="00306838"/>
    <w:rsid w:val="00316136"/>
    <w:rsid w:val="00320082"/>
    <w:rsid w:val="003239F3"/>
    <w:rsid w:val="00326F95"/>
    <w:rsid w:val="00327434"/>
    <w:rsid w:val="00357AD2"/>
    <w:rsid w:val="00366A36"/>
    <w:rsid w:val="00380197"/>
    <w:rsid w:val="00397352"/>
    <w:rsid w:val="00400430"/>
    <w:rsid w:val="00403568"/>
    <w:rsid w:val="004146C3"/>
    <w:rsid w:val="00441AF3"/>
    <w:rsid w:val="00441E38"/>
    <w:rsid w:val="00446C4E"/>
    <w:rsid w:val="00462828"/>
    <w:rsid w:val="00512451"/>
    <w:rsid w:val="005406F1"/>
    <w:rsid w:val="00593E61"/>
    <w:rsid w:val="00594D7D"/>
    <w:rsid w:val="005A4D3B"/>
    <w:rsid w:val="005C4582"/>
    <w:rsid w:val="005F1956"/>
    <w:rsid w:val="006339A5"/>
    <w:rsid w:val="00722001"/>
    <w:rsid w:val="00767720"/>
    <w:rsid w:val="0077571C"/>
    <w:rsid w:val="007B0499"/>
    <w:rsid w:val="007D6F97"/>
    <w:rsid w:val="007F0002"/>
    <w:rsid w:val="00831E6E"/>
    <w:rsid w:val="00833FA6"/>
    <w:rsid w:val="00844B79"/>
    <w:rsid w:val="00845EF7"/>
    <w:rsid w:val="008B6E96"/>
    <w:rsid w:val="008E2D6A"/>
    <w:rsid w:val="00916456"/>
    <w:rsid w:val="009450C2"/>
    <w:rsid w:val="009534DA"/>
    <w:rsid w:val="00954739"/>
    <w:rsid w:val="009979BA"/>
    <w:rsid w:val="009B3BF5"/>
    <w:rsid w:val="009D44BE"/>
    <w:rsid w:val="009F3C7F"/>
    <w:rsid w:val="009F4032"/>
    <w:rsid w:val="00A048E1"/>
    <w:rsid w:val="00A16977"/>
    <w:rsid w:val="00A26047"/>
    <w:rsid w:val="00A408F1"/>
    <w:rsid w:val="00A52E80"/>
    <w:rsid w:val="00A62AA5"/>
    <w:rsid w:val="00AB6DA9"/>
    <w:rsid w:val="00AC2F80"/>
    <w:rsid w:val="00AD1D62"/>
    <w:rsid w:val="00AD74E4"/>
    <w:rsid w:val="00AF47EE"/>
    <w:rsid w:val="00B31B41"/>
    <w:rsid w:val="00B37E5E"/>
    <w:rsid w:val="00B60A72"/>
    <w:rsid w:val="00B819A6"/>
    <w:rsid w:val="00B96223"/>
    <w:rsid w:val="00BB3AA8"/>
    <w:rsid w:val="00BE7DB7"/>
    <w:rsid w:val="00C34388"/>
    <w:rsid w:val="00C525F7"/>
    <w:rsid w:val="00C55468"/>
    <w:rsid w:val="00C64892"/>
    <w:rsid w:val="00C83B70"/>
    <w:rsid w:val="00CD58AC"/>
    <w:rsid w:val="00CE1F08"/>
    <w:rsid w:val="00CE6AF3"/>
    <w:rsid w:val="00D4615A"/>
    <w:rsid w:val="00D72222"/>
    <w:rsid w:val="00DA0B46"/>
    <w:rsid w:val="00E354B5"/>
    <w:rsid w:val="00E85E27"/>
    <w:rsid w:val="00E871F0"/>
    <w:rsid w:val="00EA7F0F"/>
    <w:rsid w:val="00F156CA"/>
    <w:rsid w:val="00F27E90"/>
    <w:rsid w:val="00F44E5B"/>
    <w:rsid w:val="00F5189A"/>
    <w:rsid w:val="00F544B2"/>
    <w:rsid w:val="00F823D0"/>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53492">
      <w:bodyDiv w:val="1"/>
      <w:marLeft w:val="0"/>
      <w:marRight w:val="0"/>
      <w:marTop w:val="0"/>
      <w:marBottom w:val="0"/>
      <w:divBdr>
        <w:top w:val="none" w:sz="0" w:space="0" w:color="auto"/>
        <w:left w:val="none" w:sz="0" w:space="0" w:color="auto"/>
        <w:bottom w:val="none" w:sz="0" w:space="0" w:color="auto"/>
        <w:right w:val="none" w:sz="0" w:space="0" w:color="auto"/>
      </w:divBdr>
    </w:div>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6</cp:revision>
  <cp:lastPrinted>2018-09-20T09:38:00Z</cp:lastPrinted>
  <dcterms:created xsi:type="dcterms:W3CDTF">2018-11-23T07:23:00Z</dcterms:created>
  <dcterms:modified xsi:type="dcterms:W3CDTF">2026-04-29T09:14:00Z</dcterms:modified>
</cp:coreProperties>
</file>